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/>
    <w:p>
      <w:pPr>
        <w:jc w:val="both"/>
      </w:pPr>
      <w:r>
        <w:t>I write in connection with your case.</w:t>
      </w:r>
    </w:p>
    <w:p>
      <w:pPr>
        <w:jc w:val="both"/>
      </w:pPr>
    </w:p>
    <w:p>
      <w:pPr>
        <w:jc w:val="both"/>
      </w:pPr>
      <w:r>
        <w:t>I have now received a date for the hearing of your case.  The matter will be heard in the District Court on [CAN:HearingDate18.Defendant#01] next at [CAN:HearingTime.Defendant#01] a.m.</w:t>
      </w:r>
    </w:p>
    <w:p>
      <w:pPr>
        <w:jc w:val="both"/>
      </w:pPr>
    </w:p>
    <w:p>
      <w:pPr>
        <w:jc w:val="both"/>
      </w:pPr>
      <w:r>
        <w:t>I would be obliged if you would telephone me to arrange a pre-trial consultation in order that we can prepare you for the hearing and inform you of the procedures involved.</w:t>
      </w:r>
    </w:p>
    <w:p>
      <w:pPr>
        <w:jc w:val="both"/>
      </w:pPr>
    </w:p>
    <w:p>
      <w:pPr>
        <w:jc w:val="both"/>
      </w:pPr>
      <w:r>
        <w:t>I look forward to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2D3E4-BBA7-4E47-B79B-AF7004D49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2013-06-12T14:54:00Z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